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B3DD" w14:textId="18D285C0" w:rsidR="00F12931" w:rsidRPr="00F035DC" w:rsidRDefault="00F12931" w:rsidP="00F12931">
      <w:pPr>
        <w:spacing w:line="240" w:lineRule="auto"/>
        <w:rPr>
          <w:rFonts w:ascii="Times New Roman" w:hAnsi="Times New Roman" w:cs="Times New Roman" w:hint="eastAsia"/>
          <w:sz w:val="21"/>
          <w:szCs w:val="22"/>
        </w:rPr>
      </w:pPr>
      <w:r w:rsidRPr="00F035DC">
        <w:rPr>
          <w:rFonts w:ascii="Times New Roman" w:hAnsi="Times New Roman" w:cs="Times New Roman"/>
          <w:sz w:val="21"/>
          <w:szCs w:val="22"/>
        </w:rPr>
        <w:t>## Description</w:t>
      </w:r>
      <w:r w:rsidR="00BE42EC">
        <w:rPr>
          <w:rFonts w:ascii="Times New Roman" w:hAnsi="Times New Roman" w:cs="Times New Roman" w:hint="eastAsia"/>
          <w:sz w:val="21"/>
          <w:szCs w:val="22"/>
        </w:rPr>
        <w:t xml:space="preserve"> ##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7C319C" w:rsidRPr="00F035DC" w14:paraId="51C90B86" w14:textId="77777777" w:rsidTr="007C319C">
        <w:tc>
          <w:tcPr>
            <w:tcW w:w="3256" w:type="dxa"/>
          </w:tcPr>
          <w:p w14:paraId="6D11280E" w14:textId="4F595328" w:rsidR="007C319C" w:rsidRPr="00F035DC" w:rsidRDefault="007C319C" w:rsidP="00F12931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F035DC">
              <w:rPr>
                <w:rFonts w:ascii="Times New Roman" w:hAnsi="Times New Roman" w:cs="Times New Roman"/>
                <w:sz w:val="21"/>
                <w:szCs w:val="22"/>
              </w:rPr>
              <w:t>Description.docx</w:t>
            </w:r>
          </w:p>
        </w:tc>
        <w:tc>
          <w:tcPr>
            <w:tcW w:w="5238" w:type="dxa"/>
          </w:tcPr>
          <w:p w14:paraId="463A9DEB" w14:textId="2F7384A2" w:rsidR="007C319C" w:rsidRPr="00F035DC" w:rsidRDefault="007C319C" w:rsidP="00F12931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F035DC">
              <w:rPr>
                <w:rFonts w:ascii="Times New Roman" w:hAnsi="Times New Roman" w:cs="Times New Roman"/>
                <w:sz w:val="21"/>
                <w:szCs w:val="22"/>
              </w:rPr>
              <w:t>Description of dataset (This document)</w:t>
            </w:r>
          </w:p>
        </w:tc>
      </w:tr>
      <w:tr w:rsidR="00BE42EC" w:rsidRPr="00F035DC" w14:paraId="27A986EA" w14:textId="77777777" w:rsidTr="007C319C">
        <w:tc>
          <w:tcPr>
            <w:tcW w:w="3256" w:type="dxa"/>
          </w:tcPr>
          <w:p w14:paraId="28CBF4A3" w14:textId="495E5B86" w:rsidR="00BE42EC" w:rsidRPr="00F035DC" w:rsidRDefault="00BE42EC" w:rsidP="00F12931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F035DC">
              <w:rPr>
                <w:rFonts w:ascii="Times New Roman" w:hAnsi="Times New Roman" w:cs="Times New Roman"/>
                <w:sz w:val="21"/>
                <w:szCs w:val="22"/>
              </w:rPr>
              <w:t>term_of_use.txt</w:t>
            </w:r>
          </w:p>
        </w:tc>
        <w:tc>
          <w:tcPr>
            <w:tcW w:w="5238" w:type="dxa"/>
          </w:tcPr>
          <w:p w14:paraId="3374ECB4" w14:textId="43E9FA86" w:rsidR="00BE42EC" w:rsidRPr="00F035DC" w:rsidRDefault="00BE42EC" w:rsidP="00F12931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F035DC">
              <w:rPr>
                <w:rFonts w:ascii="Times New Roman" w:hAnsi="Times New Roman" w:cs="Times New Roman"/>
                <w:sz w:val="21"/>
                <w:szCs w:val="22"/>
              </w:rPr>
              <w:t>Term of use for the dataset</w:t>
            </w:r>
          </w:p>
        </w:tc>
      </w:tr>
      <w:tr w:rsidR="00BE42EC" w:rsidRPr="00F035DC" w14:paraId="6D06A3D8" w14:textId="77777777" w:rsidTr="007C319C">
        <w:tc>
          <w:tcPr>
            <w:tcW w:w="3256" w:type="dxa"/>
          </w:tcPr>
          <w:p w14:paraId="1A248311" w14:textId="27EF56A0" w:rsidR="00BE42EC" w:rsidRPr="00BE42EC" w:rsidRDefault="00BE42EC" w:rsidP="007C319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[Sub-beam 6]</w:t>
            </w:r>
          </w:p>
        </w:tc>
        <w:tc>
          <w:tcPr>
            <w:tcW w:w="5238" w:type="dxa"/>
          </w:tcPr>
          <w:p w14:paraId="05C4E15F" w14:textId="77777777" w:rsidR="00BE42EC" w:rsidRPr="00BE42EC" w:rsidRDefault="00BE42EC" w:rsidP="007C319C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</w:tr>
      <w:tr w:rsidR="00BE42EC" w:rsidRPr="00F035DC" w14:paraId="77ED593E" w14:textId="77777777" w:rsidTr="007C319C">
        <w:tc>
          <w:tcPr>
            <w:tcW w:w="3256" w:type="dxa"/>
          </w:tcPr>
          <w:p w14:paraId="2DA98A76" w14:textId="5A747FB1" w:rsidR="00BE42EC" w:rsidRPr="00F035DC" w:rsidRDefault="00BE42EC" w:rsidP="007C319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sb6_220606-260609_int.tif</w:t>
            </w:r>
          </w:p>
        </w:tc>
        <w:tc>
          <w:tcPr>
            <w:tcW w:w="5238" w:type="dxa"/>
          </w:tcPr>
          <w:p w14:paraId="5C31A755" w14:textId="590BED4F" w:rsidR="00BE42EC" w:rsidRPr="00F035DC" w:rsidRDefault="00BE42EC" w:rsidP="007C319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Wrapped LOS change [rad.]</w:t>
            </w:r>
          </w:p>
        </w:tc>
      </w:tr>
      <w:tr w:rsidR="00BE42EC" w:rsidRPr="00F035DC" w14:paraId="5F69A3DC" w14:textId="77777777" w:rsidTr="007C319C">
        <w:tc>
          <w:tcPr>
            <w:tcW w:w="3256" w:type="dxa"/>
          </w:tcPr>
          <w:p w14:paraId="678598E8" w14:textId="5EA8CE4A" w:rsidR="00BE42EC" w:rsidRPr="00F035DC" w:rsidRDefault="00BE42EC" w:rsidP="00BE42EC">
            <w:pPr>
              <w:ind w:left="840" w:hanging="840"/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sb6_220606-260609_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unw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.tif</w:t>
            </w:r>
          </w:p>
        </w:tc>
        <w:tc>
          <w:tcPr>
            <w:tcW w:w="5238" w:type="dxa"/>
          </w:tcPr>
          <w:p w14:paraId="0B47E004" w14:textId="78A9C249" w:rsidR="00BE42EC" w:rsidRPr="00F035DC" w:rsidRDefault="00BE42EC" w:rsidP="007C319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Unw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 xml:space="preserve">rapped LOS change 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[mm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]</w:t>
            </w:r>
          </w:p>
        </w:tc>
      </w:tr>
      <w:tr w:rsidR="00BE42EC" w:rsidRPr="00F035DC" w14:paraId="636FA3B6" w14:textId="77777777" w:rsidTr="007C319C">
        <w:tc>
          <w:tcPr>
            <w:tcW w:w="3256" w:type="dxa"/>
          </w:tcPr>
          <w:p w14:paraId="72C027C7" w14:textId="09D5A042" w:rsidR="00BE42EC" w:rsidRPr="00F035DC" w:rsidRDefault="00BE42EC" w:rsidP="007C319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sb6_220606-260609_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lose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.tif</w:t>
            </w:r>
          </w:p>
        </w:tc>
        <w:tc>
          <w:tcPr>
            <w:tcW w:w="5238" w:type="dxa"/>
          </w:tcPr>
          <w:p w14:paraId="50C2FCF8" w14:textId="64E9E7ED" w:rsidR="00BE42EC" w:rsidRPr="00F035DC" w:rsidRDefault="00BE42EC" w:rsidP="007C319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Map of LOS EW component</w:t>
            </w:r>
          </w:p>
        </w:tc>
      </w:tr>
      <w:tr w:rsidR="00BE42EC" w:rsidRPr="00F035DC" w14:paraId="2C7D78CD" w14:textId="77777777" w:rsidTr="007C319C">
        <w:tc>
          <w:tcPr>
            <w:tcW w:w="3256" w:type="dxa"/>
          </w:tcPr>
          <w:p w14:paraId="4CE8735B" w14:textId="24CF613F" w:rsidR="00BE42EC" w:rsidRPr="00F035DC" w:rsidRDefault="00BE42EC" w:rsidP="007C319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sb6_220606-260609_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losn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.tif</w:t>
            </w:r>
          </w:p>
        </w:tc>
        <w:tc>
          <w:tcPr>
            <w:tcW w:w="5238" w:type="dxa"/>
          </w:tcPr>
          <w:p w14:paraId="0C9E35AA" w14:textId="3C878767" w:rsidR="00BE42EC" w:rsidRPr="00F035DC" w:rsidRDefault="00BE42EC" w:rsidP="007C319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 xml:space="preserve">Map of LOS 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NS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 xml:space="preserve"> component</w:t>
            </w:r>
          </w:p>
        </w:tc>
      </w:tr>
      <w:tr w:rsidR="00BE42EC" w:rsidRPr="00F035DC" w14:paraId="1DA3325A" w14:textId="77777777" w:rsidTr="007C319C">
        <w:tc>
          <w:tcPr>
            <w:tcW w:w="3256" w:type="dxa"/>
          </w:tcPr>
          <w:p w14:paraId="36F33A3A" w14:textId="6B018CAC" w:rsidR="00BE42EC" w:rsidRPr="00F035DC" w:rsidRDefault="00BE42EC" w:rsidP="007C319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sb6_220606-260609_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cor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.tif</w:t>
            </w:r>
          </w:p>
        </w:tc>
        <w:tc>
          <w:tcPr>
            <w:tcW w:w="5238" w:type="dxa"/>
          </w:tcPr>
          <w:p w14:paraId="2C0D848F" w14:textId="231336FC" w:rsidR="00BE42EC" w:rsidRPr="00F035DC" w:rsidRDefault="00BE42EC" w:rsidP="007C319C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 xml:space="preserve">Map of 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normalized coherence</w:t>
            </w:r>
          </w:p>
        </w:tc>
      </w:tr>
      <w:tr w:rsidR="00BE42EC" w:rsidRPr="00F035DC" w14:paraId="03CE04A5" w14:textId="77777777" w:rsidTr="001126CA">
        <w:tc>
          <w:tcPr>
            <w:tcW w:w="3256" w:type="dxa"/>
          </w:tcPr>
          <w:p w14:paraId="0C9D0BCF" w14:textId="5AA96FD8" w:rsidR="00BE42EC" w:rsidRPr="00BE42EC" w:rsidRDefault="00BE42EC" w:rsidP="001126CA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[Sub-beam 7]</w:t>
            </w:r>
          </w:p>
        </w:tc>
        <w:tc>
          <w:tcPr>
            <w:tcW w:w="5238" w:type="dxa"/>
          </w:tcPr>
          <w:p w14:paraId="7FDAB13A" w14:textId="77777777" w:rsidR="00BE42EC" w:rsidRPr="00BE42EC" w:rsidRDefault="00BE42EC" w:rsidP="001126CA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</w:tr>
      <w:tr w:rsidR="00BE42EC" w:rsidRPr="00F035DC" w14:paraId="3BBBF87D" w14:textId="77777777" w:rsidTr="001126CA">
        <w:tc>
          <w:tcPr>
            <w:tcW w:w="3256" w:type="dxa"/>
          </w:tcPr>
          <w:p w14:paraId="19FA038E" w14:textId="77054FDD" w:rsidR="00BE42EC" w:rsidRPr="00F035DC" w:rsidRDefault="00BE42EC" w:rsidP="001126CA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sb7_220314-260609_int.tif</w:t>
            </w:r>
          </w:p>
        </w:tc>
        <w:tc>
          <w:tcPr>
            <w:tcW w:w="5238" w:type="dxa"/>
          </w:tcPr>
          <w:p w14:paraId="276729D1" w14:textId="77777777" w:rsidR="00BE42EC" w:rsidRPr="00F035DC" w:rsidRDefault="00BE42EC" w:rsidP="001126CA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Wrapped LOS change [rad.]</w:t>
            </w:r>
          </w:p>
        </w:tc>
      </w:tr>
      <w:tr w:rsidR="00BE42EC" w:rsidRPr="00F035DC" w14:paraId="42E92DBB" w14:textId="77777777" w:rsidTr="001126CA">
        <w:tc>
          <w:tcPr>
            <w:tcW w:w="3256" w:type="dxa"/>
          </w:tcPr>
          <w:p w14:paraId="3538AAC7" w14:textId="06789FAF" w:rsidR="00BE42EC" w:rsidRPr="00F035DC" w:rsidRDefault="00BE42EC" w:rsidP="001126CA">
            <w:pPr>
              <w:ind w:left="840" w:hanging="840"/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sb7_220314-260609_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unw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.tif</w:t>
            </w:r>
          </w:p>
        </w:tc>
        <w:tc>
          <w:tcPr>
            <w:tcW w:w="5238" w:type="dxa"/>
          </w:tcPr>
          <w:p w14:paraId="59FC6630" w14:textId="77777777" w:rsidR="00BE42EC" w:rsidRPr="00F035DC" w:rsidRDefault="00BE42EC" w:rsidP="001126CA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Unw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 xml:space="preserve">rapped LOS change 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[mm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]</w:t>
            </w:r>
          </w:p>
        </w:tc>
      </w:tr>
      <w:tr w:rsidR="00BE42EC" w:rsidRPr="00F035DC" w14:paraId="6E60B957" w14:textId="77777777" w:rsidTr="001126CA">
        <w:tc>
          <w:tcPr>
            <w:tcW w:w="3256" w:type="dxa"/>
          </w:tcPr>
          <w:p w14:paraId="068C472A" w14:textId="5C3CCD01" w:rsidR="00BE42EC" w:rsidRPr="00F035DC" w:rsidRDefault="00BE42EC" w:rsidP="001126CA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sb7_220314-260609_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lose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.tif</w:t>
            </w:r>
          </w:p>
        </w:tc>
        <w:tc>
          <w:tcPr>
            <w:tcW w:w="5238" w:type="dxa"/>
          </w:tcPr>
          <w:p w14:paraId="4E92BCC5" w14:textId="77777777" w:rsidR="00BE42EC" w:rsidRPr="00F035DC" w:rsidRDefault="00BE42EC" w:rsidP="001126CA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Map of LOS EW component</w:t>
            </w:r>
          </w:p>
        </w:tc>
      </w:tr>
      <w:tr w:rsidR="00BE42EC" w:rsidRPr="00F035DC" w14:paraId="10241A59" w14:textId="77777777" w:rsidTr="001126CA">
        <w:tc>
          <w:tcPr>
            <w:tcW w:w="3256" w:type="dxa"/>
          </w:tcPr>
          <w:p w14:paraId="0FB32E67" w14:textId="1688EC15" w:rsidR="00BE42EC" w:rsidRPr="00F035DC" w:rsidRDefault="00BE42EC" w:rsidP="001126CA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sb7_220314-260609_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losn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.tif</w:t>
            </w:r>
          </w:p>
        </w:tc>
        <w:tc>
          <w:tcPr>
            <w:tcW w:w="5238" w:type="dxa"/>
          </w:tcPr>
          <w:p w14:paraId="6807D931" w14:textId="77777777" w:rsidR="00BE42EC" w:rsidRPr="00F035DC" w:rsidRDefault="00BE42EC" w:rsidP="001126CA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 xml:space="preserve">Map of LOS 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NS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 xml:space="preserve"> component</w:t>
            </w:r>
          </w:p>
        </w:tc>
      </w:tr>
      <w:tr w:rsidR="00BE42EC" w:rsidRPr="00F035DC" w14:paraId="58A3E221" w14:textId="77777777" w:rsidTr="001126CA">
        <w:tc>
          <w:tcPr>
            <w:tcW w:w="3256" w:type="dxa"/>
          </w:tcPr>
          <w:p w14:paraId="5413913D" w14:textId="297D73AD" w:rsidR="00BE42EC" w:rsidRPr="00F035DC" w:rsidRDefault="00BE42EC" w:rsidP="001126CA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sb7_220314-260609_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cor</w:t>
            </w: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>.tif</w:t>
            </w:r>
          </w:p>
        </w:tc>
        <w:tc>
          <w:tcPr>
            <w:tcW w:w="5238" w:type="dxa"/>
          </w:tcPr>
          <w:p w14:paraId="0DB7A0E3" w14:textId="77777777" w:rsidR="00BE42EC" w:rsidRPr="00F035DC" w:rsidRDefault="00BE42EC" w:rsidP="001126CA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 w:rsidRPr="00BE42EC">
              <w:rPr>
                <w:rFonts w:ascii="Times New Roman" w:hAnsi="Times New Roman" w:cs="Times New Roman"/>
                <w:sz w:val="21"/>
                <w:szCs w:val="22"/>
              </w:rPr>
              <w:t xml:space="preserve">Map of 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normalized coherence</w:t>
            </w:r>
          </w:p>
        </w:tc>
      </w:tr>
    </w:tbl>
    <w:p w14:paraId="25877682" w14:textId="77777777" w:rsidR="007C319C" w:rsidRPr="00F035DC" w:rsidRDefault="007C319C" w:rsidP="00F12931">
      <w:pPr>
        <w:spacing w:line="240" w:lineRule="auto"/>
        <w:rPr>
          <w:rFonts w:ascii="Times New Roman" w:hAnsi="Times New Roman" w:cs="Times New Roman"/>
          <w:sz w:val="21"/>
          <w:szCs w:val="22"/>
        </w:rPr>
      </w:pPr>
    </w:p>
    <w:p w14:paraId="7053CAA5" w14:textId="77777777" w:rsidR="00F12931" w:rsidRPr="00F035DC" w:rsidRDefault="00F12931" w:rsidP="00F12931">
      <w:pPr>
        <w:spacing w:line="240" w:lineRule="auto"/>
        <w:rPr>
          <w:rFonts w:ascii="Times New Roman" w:hAnsi="Times New Roman" w:cs="Times New Roman"/>
          <w:sz w:val="21"/>
          <w:szCs w:val="22"/>
        </w:rPr>
      </w:pPr>
    </w:p>
    <w:p w14:paraId="5448F4E2" w14:textId="182C5C96" w:rsidR="00F12931" w:rsidRDefault="00F12931" w:rsidP="00F12931">
      <w:pPr>
        <w:spacing w:line="240" w:lineRule="auto"/>
        <w:rPr>
          <w:rFonts w:ascii="Times New Roman" w:hAnsi="Times New Roman" w:cs="Times New Roman"/>
          <w:sz w:val="21"/>
          <w:szCs w:val="22"/>
        </w:rPr>
      </w:pPr>
      <w:r w:rsidRPr="00F035DC">
        <w:rPr>
          <w:rFonts w:ascii="Times New Roman" w:hAnsi="Times New Roman" w:cs="Times New Roman"/>
          <w:sz w:val="21"/>
          <w:szCs w:val="22"/>
        </w:rPr>
        <w:t>## Summary of data</w:t>
      </w:r>
      <w:r w:rsidR="00BE42EC">
        <w:rPr>
          <w:rFonts w:ascii="Times New Roman" w:hAnsi="Times New Roman" w:cs="Times New Roman" w:hint="eastAsia"/>
          <w:sz w:val="21"/>
          <w:szCs w:val="22"/>
        </w:rPr>
        <w:t xml:space="preserve"> ##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E42EC" w14:paraId="2137B9CC" w14:textId="77777777" w:rsidTr="00BE42EC">
        <w:tc>
          <w:tcPr>
            <w:tcW w:w="4247" w:type="dxa"/>
          </w:tcPr>
          <w:p w14:paraId="19A53DA3" w14:textId="30531C84" w:rsidR="00BE42EC" w:rsidRDefault="00BE42EC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Path</w:t>
            </w:r>
          </w:p>
        </w:tc>
        <w:tc>
          <w:tcPr>
            <w:tcW w:w="4247" w:type="dxa"/>
          </w:tcPr>
          <w:p w14:paraId="733A5E11" w14:textId="695AD19A" w:rsidR="00BE42EC" w:rsidRDefault="00BE42EC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023</w:t>
            </w:r>
          </w:p>
        </w:tc>
      </w:tr>
      <w:tr w:rsidR="00BE42EC" w14:paraId="34A25780" w14:textId="77777777" w:rsidTr="00BE42EC">
        <w:tc>
          <w:tcPr>
            <w:tcW w:w="4247" w:type="dxa"/>
          </w:tcPr>
          <w:p w14:paraId="71DF9841" w14:textId="7136E542" w:rsidR="00BE42EC" w:rsidRDefault="00BE42EC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Orbit</w:t>
            </w:r>
          </w:p>
        </w:tc>
        <w:tc>
          <w:tcPr>
            <w:tcW w:w="4247" w:type="dxa"/>
          </w:tcPr>
          <w:p w14:paraId="29E0EAF4" w14:textId="03B446B4" w:rsidR="00BE42EC" w:rsidRDefault="00BE42EC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Descending</w:t>
            </w:r>
          </w:p>
        </w:tc>
      </w:tr>
      <w:tr w:rsidR="00BE42EC" w14:paraId="5402B93A" w14:textId="77777777" w:rsidTr="00BE42EC">
        <w:tc>
          <w:tcPr>
            <w:tcW w:w="4247" w:type="dxa"/>
          </w:tcPr>
          <w:p w14:paraId="5303A091" w14:textId="16DB5D56" w:rsidR="00BE42EC" w:rsidRDefault="00BE42EC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Look direction</w:t>
            </w:r>
          </w:p>
        </w:tc>
        <w:tc>
          <w:tcPr>
            <w:tcW w:w="4247" w:type="dxa"/>
          </w:tcPr>
          <w:p w14:paraId="4D33B710" w14:textId="1C97D6F1" w:rsidR="00BE42EC" w:rsidRDefault="00BE42EC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Right</w:t>
            </w:r>
          </w:p>
        </w:tc>
      </w:tr>
      <w:tr w:rsidR="00BE42EC" w14:paraId="09086503" w14:textId="77777777" w:rsidTr="00BE42EC">
        <w:tc>
          <w:tcPr>
            <w:tcW w:w="4247" w:type="dxa"/>
          </w:tcPr>
          <w:p w14:paraId="0788CCCD" w14:textId="18119A7F" w:rsidR="00BE42EC" w:rsidRDefault="004D0F53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Phase unwrapping</w:t>
            </w:r>
          </w:p>
        </w:tc>
        <w:tc>
          <w:tcPr>
            <w:tcW w:w="4247" w:type="dxa"/>
          </w:tcPr>
          <w:p w14:paraId="26258913" w14:textId="2A2ACB39" w:rsidR="00BE42EC" w:rsidRDefault="004D0F53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Minimum cost flow (SNAPHU)</w:t>
            </w:r>
          </w:p>
        </w:tc>
      </w:tr>
    </w:tbl>
    <w:p w14:paraId="24A95549" w14:textId="77777777" w:rsidR="00BE42EC" w:rsidRPr="00F035DC" w:rsidRDefault="00BE42EC" w:rsidP="00F12931">
      <w:pPr>
        <w:spacing w:line="240" w:lineRule="auto"/>
        <w:rPr>
          <w:rFonts w:ascii="Times New Roman" w:hAnsi="Times New Roman" w:cs="Times New Roman" w:hint="eastAsia"/>
          <w:sz w:val="21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7C319C" w:rsidRPr="00F035DC" w14:paraId="1D22B090" w14:textId="77777777" w:rsidTr="007C319C">
        <w:tc>
          <w:tcPr>
            <w:tcW w:w="2831" w:type="dxa"/>
          </w:tcPr>
          <w:p w14:paraId="0AD41EFE" w14:textId="77777777" w:rsidR="007C319C" w:rsidRPr="00F035DC" w:rsidRDefault="007C319C" w:rsidP="00F12931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1" w:type="dxa"/>
          </w:tcPr>
          <w:p w14:paraId="06B5A70E" w14:textId="043FEDFC" w:rsidR="007C319C" w:rsidRPr="00F035DC" w:rsidRDefault="00BE42EC" w:rsidP="00F12931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Sub-beam 6</w:t>
            </w:r>
          </w:p>
        </w:tc>
        <w:tc>
          <w:tcPr>
            <w:tcW w:w="2832" w:type="dxa"/>
          </w:tcPr>
          <w:p w14:paraId="01D68115" w14:textId="2C97B3D0" w:rsidR="007C319C" w:rsidRPr="00F035DC" w:rsidRDefault="00BE42EC" w:rsidP="00F12931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Sub-beam 7</w:t>
            </w:r>
          </w:p>
        </w:tc>
      </w:tr>
      <w:tr w:rsidR="00363A26" w:rsidRPr="00F035DC" w14:paraId="519B59B7" w14:textId="77777777" w:rsidTr="007C319C">
        <w:tc>
          <w:tcPr>
            <w:tcW w:w="2831" w:type="dxa"/>
          </w:tcPr>
          <w:p w14:paraId="0D37C768" w14:textId="6C51AB75" w:rsidR="00363A26" w:rsidRDefault="00BE42EC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Primary</w:t>
            </w:r>
          </w:p>
        </w:tc>
        <w:tc>
          <w:tcPr>
            <w:tcW w:w="2831" w:type="dxa"/>
          </w:tcPr>
          <w:p w14:paraId="39C19132" w14:textId="77777777" w:rsidR="00363A26" w:rsidRDefault="00363A26" w:rsidP="00F12931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ALOS-2</w:t>
            </w:r>
            <w:r w:rsidR="00BE42EC">
              <w:rPr>
                <w:rFonts w:ascii="Times New Roman" w:hAnsi="Times New Roman" w:cs="Times New Roman" w:hint="eastAsia"/>
                <w:sz w:val="21"/>
                <w:szCs w:val="22"/>
              </w:rPr>
              <w:t>/PALSAR-2</w:t>
            </w:r>
          </w:p>
          <w:p w14:paraId="2FE99E86" w14:textId="52DEBB76" w:rsidR="00BE42EC" w:rsidRDefault="00BE42EC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2022.06.06</w:t>
            </w:r>
          </w:p>
        </w:tc>
        <w:tc>
          <w:tcPr>
            <w:tcW w:w="2832" w:type="dxa"/>
          </w:tcPr>
          <w:p w14:paraId="4BC81ED7" w14:textId="77777777" w:rsidR="00BE42EC" w:rsidRDefault="00BE42EC" w:rsidP="00BE42E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ALOS-2/PALSAR-2</w:t>
            </w:r>
          </w:p>
          <w:p w14:paraId="307347EF" w14:textId="25C3CBD0" w:rsidR="00363A26" w:rsidRDefault="00BE42EC" w:rsidP="00BE42EC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2022.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03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14</w:t>
            </w:r>
          </w:p>
        </w:tc>
      </w:tr>
      <w:tr w:rsidR="00363A26" w:rsidRPr="00F035DC" w14:paraId="3D2E35ED" w14:textId="77777777" w:rsidTr="007C319C">
        <w:tc>
          <w:tcPr>
            <w:tcW w:w="2831" w:type="dxa"/>
          </w:tcPr>
          <w:p w14:paraId="7FF05F10" w14:textId="2A97BDE9" w:rsidR="00363A26" w:rsidRDefault="00BE42EC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Secondary</w:t>
            </w:r>
          </w:p>
        </w:tc>
        <w:tc>
          <w:tcPr>
            <w:tcW w:w="2831" w:type="dxa"/>
          </w:tcPr>
          <w:p w14:paraId="7D8EE0B3" w14:textId="1BA7C81D" w:rsidR="00BE42EC" w:rsidRDefault="00BE42EC" w:rsidP="00BE42E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ALOS-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4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/PALSAR-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3</w:t>
            </w:r>
          </w:p>
          <w:p w14:paraId="437BE6D8" w14:textId="3337FFBA" w:rsidR="00363A26" w:rsidRDefault="00BE42EC" w:rsidP="00BE42EC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202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6.06.09</w:t>
            </w:r>
          </w:p>
        </w:tc>
        <w:tc>
          <w:tcPr>
            <w:tcW w:w="2832" w:type="dxa"/>
          </w:tcPr>
          <w:p w14:paraId="13CF4435" w14:textId="77777777" w:rsidR="00BE42EC" w:rsidRDefault="00BE42EC" w:rsidP="00BE42E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ALOS-4/PALSAR-3</w:t>
            </w:r>
          </w:p>
          <w:p w14:paraId="0353B408" w14:textId="11787009" w:rsidR="00363A26" w:rsidRDefault="00BE42EC" w:rsidP="00BE42EC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2026.06.09</w:t>
            </w:r>
          </w:p>
        </w:tc>
      </w:tr>
      <w:tr w:rsidR="00363A26" w:rsidRPr="00F035DC" w14:paraId="45A5CF8E" w14:textId="77777777" w:rsidTr="007C319C">
        <w:tc>
          <w:tcPr>
            <w:tcW w:w="2831" w:type="dxa"/>
          </w:tcPr>
          <w:p w14:paraId="639E51DC" w14:textId="3948CB55" w:rsidR="00363A26" w:rsidRPr="00F035DC" w:rsidRDefault="00363A26" w:rsidP="00F12931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Mode</w:t>
            </w:r>
          </w:p>
        </w:tc>
        <w:tc>
          <w:tcPr>
            <w:tcW w:w="2831" w:type="dxa"/>
          </w:tcPr>
          <w:p w14:paraId="4BB7570A" w14:textId="4AE8A49B" w:rsidR="00363A26" w:rsidRPr="00F035DC" w:rsidRDefault="00BE42EC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SM3 (F6)</w:t>
            </w:r>
          </w:p>
        </w:tc>
        <w:tc>
          <w:tcPr>
            <w:tcW w:w="2832" w:type="dxa"/>
          </w:tcPr>
          <w:p w14:paraId="5392E69C" w14:textId="06533A3C" w:rsidR="00363A26" w:rsidRPr="00F035DC" w:rsidRDefault="00BE42EC" w:rsidP="00F12931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SM3</w:t>
            </w:r>
            <w:r w:rsidR="00363A26">
              <w:rPr>
                <w:rFonts w:ascii="Times New Roman" w:hAnsi="Times New Roman" w:cs="Times New Roman" w:hint="eastAsia"/>
                <w:sz w:val="21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>(F7</w:t>
            </w:r>
            <w:r w:rsidR="00363A26">
              <w:rPr>
                <w:rFonts w:ascii="Times New Roman" w:hAnsi="Times New Roman" w:cs="Times New Roman" w:hint="eastAsia"/>
                <w:sz w:val="21"/>
                <w:szCs w:val="22"/>
              </w:rPr>
              <w:t>)</w:t>
            </w:r>
          </w:p>
        </w:tc>
      </w:tr>
      <w:tr w:rsidR="004D0F53" w:rsidRPr="00F035DC" w14:paraId="50A4105A" w14:textId="77777777" w:rsidTr="007C319C">
        <w:tc>
          <w:tcPr>
            <w:tcW w:w="2831" w:type="dxa"/>
          </w:tcPr>
          <w:p w14:paraId="0B577AD9" w14:textId="65DD0C92" w:rsidR="004D0F53" w:rsidRDefault="004D0F53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>Frame</w:t>
            </w:r>
          </w:p>
        </w:tc>
        <w:tc>
          <w:tcPr>
            <w:tcW w:w="2831" w:type="dxa"/>
          </w:tcPr>
          <w:p w14:paraId="361085E3" w14:textId="083979A8" w:rsidR="004D0F53" w:rsidRDefault="004D0F53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 xml:space="preserve">3480 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–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 xml:space="preserve"> 3510</w:t>
            </w:r>
          </w:p>
        </w:tc>
        <w:tc>
          <w:tcPr>
            <w:tcW w:w="2832" w:type="dxa"/>
          </w:tcPr>
          <w:p w14:paraId="32ED3201" w14:textId="5B566FF8" w:rsidR="004D0F53" w:rsidRDefault="004D0F53" w:rsidP="00F12931">
            <w:pPr>
              <w:rPr>
                <w:rFonts w:ascii="Times New Roman" w:hAnsi="Times New Roman" w:cs="Times New Roman" w:hint="eastAsia"/>
                <w:sz w:val="21"/>
                <w:szCs w:val="22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</w:rPr>
              <w:t xml:space="preserve">3480 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–</w:t>
            </w:r>
            <w:r>
              <w:rPr>
                <w:rFonts w:ascii="Times New Roman" w:hAnsi="Times New Roman" w:cs="Times New Roman" w:hint="eastAsia"/>
                <w:sz w:val="21"/>
                <w:szCs w:val="22"/>
              </w:rPr>
              <w:t xml:space="preserve"> 3500</w:t>
            </w:r>
          </w:p>
        </w:tc>
      </w:tr>
    </w:tbl>
    <w:p w14:paraId="458DC903" w14:textId="77777777" w:rsidR="007C319C" w:rsidRPr="00F035DC" w:rsidRDefault="007C319C" w:rsidP="00F12931">
      <w:pPr>
        <w:spacing w:line="240" w:lineRule="auto"/>
        <w:rPr>
          <w:rFonts w:ascii="Times New Roman" w:hAnsi="Times New Roman" w:cs="Times New Roman"/>
          <w:sz w:val="21"/>
          <w:szCs w:val="22"/>
        </w:rPr>
      </w:pPr>
    </w:p>
    <w:p w14:paraId="62C104A1" w14:textId="77777777" w:rsidR="001822BC" w:rsidRPr="00F035DC" w:rsidRDefault="001822BC" w:rsidP="00F12931">
      <w:pPr>
        <w:spacing w:line="240" w:lineRule="auto"/>
        <w:rPr>
          <w:rFonts w:ascii="Times New Roman" w:hAnsi="Times New Roman" w:cs="Times New Roman"/>
          <w:sz w:val="21"/>
          <w:szCs w:val="22"/>
        </w:rPr>
      </w:pPr>
    </w:p>
    <w:sectPr w:rsidR="001822BC" w:rsidRPr="00F035DC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8908F" w14:textId="77777777" w:rsidR="00584C06" w:rsidRDefault="00584C06" w:rsidP="001F3D88">
      <w:pPr>
        <w:spacing w:after="0" w:line="240" w:lineRule="auto"/>
      </w:pPr>
      <w:r>
        <w:separator/>
      </w:r>
    </w:p>
  </w:endnote>
  <w:endnote w:type="continuationSeparator" w:id="0">
    <w:p w14:paraId="67137198" w14:textId="77777777" w:rsidR="00584C06" w:rsidRDefault="00584C06" w:rsidP="001F3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C51D" w14:textId="16594E09" w:rsidR="001F3D88" w:rsidRDefault="001F3D88" w:rsidP="001F3D88">
    <w:pPr>
      <w:pStyle w:val="ad"/>
      <w:wordWrap w:val="0"/>
      <w:jc w:val="right"/>
    </w:pPr>
    <w:r>
      <w:rPr>
        <w:rFonts w:hint="eastAsia"/>
      </w:rPr>
      <w:t xml:space="preserve">Last </w:t>
    </w:r>
    <w:r>
      <w:t>updated</w:t>
    </w:r>
    <w:r>
      <w:rPr>
        <w:rFonts w:hint="eastAsia"/>
      </w:rPr>
      <w:t xml:space="preserve">: </w:t>
    </w:r>
    <w:r w:rsidR="00BE42EC">
      <w:rPr>
        <w:rFonts w:hint="eastAsia"/>
      </w:rPr>
      <w:t>July</w:t>
    </w:r>
    <w:r>
      <w:rPr>
        <w:rFonts w:hint="eastAsia"/>
      </w:rPr>
      <w:t xml:space="preserve"> </w:t>
    </w:r>
    <w:r w:rsidR="00BE42EC">
      <w:rPr>
        <w:rFonts w:hint="eastAsia"/>
      </w:rPr>
      <w:t>XX</w:t>
    </w:r>
    <w:r>
      <w:rPr>
        <w:rFonts w:hint="eastAsia"/>
      </w:rPr>
      <w:t>, 202</w:t>
    </w:r>
    <w:r w:rsidR="00BE42EC">
      <w:rPr>
        <w:rFonts w:hint="eastAsia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BC87B" w14:textId="77777777" w:rsidR="00584C06" w:rsidRDefault="00584C06" w:rsidP="001F3D88">
      <w:pPr>
        <w:spacing w:after="0" w:line="240" w:lineRule="auto"/>
      </w:pPr>
      <w:r>
        <w:separator/>
      </w:r>
    </w:p>
  </w:footnote>
  <w:footnote w:type="continuationSeparator" w:id="0">
    <w:p w14:paraId="775F895C" w14:textId="77777777" w:rsidR="00584C06" w:rsidRDefault="00584C06" w:rsidP="001F3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4104" w14:textId="5C17089D" w:rsidR="001F3D88" w:rsidRPr="001F3D88" w:rsidRDefault="001F3D88" w:rsidP="001F3D88">
    <w:pPr>
      <w:pStyle w:val="ab"/>
      <w:spacing w:line="240" w:lineRule="auto"/>
      <w:jc w:val="right"/>
      <w:rPr>
        <w:sz w:val="21"/>
        <w:szCs w:val="22"/>
      </w:rPr>
    </w:pPr>
    <w:r w:rsidRPr="001F3D88">
      <w:rPr>
        <w:rFonts w:hint="eastAsia"/>
        <w:sz w:val="21"/>
        <w:szCs w:val="22"/>
      </w:rPr>
      <w:t>Description for the dataset</w:t>
    </w:r>
  </w:p>
  <w:p w14:paraId="28DB5A6C" w14:textId="3E55866F" w:rsidR="001F3D88" w:rsidRDefault="00BE42EC" w:rsidP="001F3D88">
    <w:pPr>
      <w:pStyle w:val="ab"/>
      <w:wordWrap w:val="0"/>
      <w:spacing w:line="240" w:lineRule="auto"/>
      <w:jc w:val="right"/>
      <w:rPr>
        <w:sz w:val="21"/>
        <w:szCs w:val="22"/>
      </w:rPr>
    </w:pPr>
    <w:r>
      <w:rPr>
        <w:rFonts w:hint="eastAsia"/>
        <w:sz w:val="21"/>
        <w:szCs w:val="22"/>
      </w:rPr>
      <w:t>Geospatial Information Authority of Japan</w:t>
    </w:r>
    <w:r w:rsidR="001F3D88">
      <w:rPr>
        <w:rFonts w:hint="eastAsia"/>
        <w:sz w:val="21"/>
        <w:szCs w:val="22"/>
      </w:rPr>
      <w:t xml:space="preserve"> (2026)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31"/>
    <w:rsid w:val="0009156D"/>
    <w:rsid w:val="001822BC"/>
    <w:rsid w:val="00192CCC"/>
    <w:rsid w:val="001C11CB"/>
    <w:rsid w:val="001C457A"/>
    <w:rsid w:val="001F3D88"/>
    <w:rsid w:val="002623B4"/>
    <w:rsid w:val="00363A26"/>
    <w:rsid w:val="004D0F53"/>
    <w:rsid w:val="00584C06"/>
    <w:rsid w:val="007C319C"/>
    <w:rsid w:val="00837087"/>
    <w:rsid w:val="00A21BF4"/>
    <w:rsid w:val="00AB04D0"/>
    <w:rsid w:val="00BE42EC"/>
    <w:rsid w:val="00F035DC"/>
    <w:rsid w:val="00F1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226CCA"/>
  <w15:chartTrackingRefBased/>
  <w15:docId w15:val="{D43276C9-D8B5-4E4D-B558-D896B783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29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9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9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9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9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9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9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9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29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29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29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129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29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29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29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29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29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129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12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29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129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2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129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29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129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12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129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1293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C3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F3D8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F3D88"/>
  </w:style>
  <w:style w:type="paragraph" w:styleId="ad">
    <w:name w:val="footer"/>
    <w:basedOn w:val="a"/>
    <w:link w:val="ae"/>
    <w:uiPriority w:val="99"/>
    <w:unhideWhenUsed/>
    <w:rsid w:val="001F3D8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F3D88"/>
  </w:style>
  <w:style w:type="character" w:styleId="af">
    <w:name w:val="Hyperlink"/>
    <w:basedOn w:val="a0"/>
    <w:uiPriority w:val="99"/>
    <w:unhideWhenUsed/>
    <w:rsid w:val="00BE42EC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E4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姫松 裕志</dc:creator>
  <cp:keywords/>
  <dc:description/>
  <cp:lastModifiedBy>姫松 裕志</cp:lastModifiedBy>
  <cp:revision>7</cp:revision>
  <dcterms:created xsi:type="dcterms:W3CDTF">2025-01-22T00:19:00Z</dcterms:created>
  <dcterms:modified xsi:type="dcterms:W3CDTF">2026-06-23T07:17:00Z</dcterms:modified>
</cp:coreProperties>
</file>